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93" w:rsidRPr="003F630E" w:rsidRDefault="003F630E" w:rsidP="003F630E">
      <w:pPr>
        <w:jc w:val="center"/>
        <w:rPr>
          <w:b/>
          <w:sz w:val="44"/>
          <w:lang w:val="en-US"/>
        </w:rPr>
      </w:pPr>
      <w:r w:rsidRPr="003F630E">
        <w:rPr>
          <w:b/>
          <w:sz w:val="44"/>
          <w:lang w:val="en-US"/>
        </w:rPr>
        <w:t>EXAM PROCEDURES FOR STUDENTS</w:t>
      </w:r>
    </w:p>
    <w:p w:rsidR="00F6768F" w:rsidRDefault="00F6768F" w:rsidP="003F630E">
      <w:pPr>
        <w:pStyle w:val="ListParagraph"/>
        <w:numPr>
          <w:ilvl w:val="0"/>
          <w:numId w:val="1"/>
        </w:numPr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Students without IDs will not accepted to the exam. </w:t>
      </w:r>
    </w:p>
    <w:p w:rsidR="003F630E" w:rsidRPr="003F630E" w:rsidRDefault="003F630E" w:rsidP="003F630E">
      <w:pPr>
        <w:pStyle w:val="ListParagraph"/>
        <w:numPr>
          <w:ilvl w:val="0"/>
          <w:numId w:val="1"/>
        </w:numPr>
        <w:jc w:val="both"/>
        <w:rPr>
          <w:sz w:val="32"/>
          <w:lang w:val="en-US"/>
        </w:rPr>
      </w:pPr>
      <w:r w:rsidRPr="003F630E">
        <w:rPr>
          <w:sz w:val="32"/>
          <w:lang w:val="en-US"/>
        </w:rPr>
        <w:t>Students can only bring pencils (no pens), erasers and pencil sharpeners with them to the exam. They are not allowed to ask for these items from their friends or invigilators.</w:t>
      </w:r>
    </w:p>
    <w:p w:rsidR="003F630E" w:rsidRPr="003F630E" w:rsidRDefault="003F630E" w:rsidP="003F630E">
      <w:pPr>
        <w:pStyle w:val="ListParagraph"/>
        <w:numPr>
          <w:ilvl w:val="0"/>
          <w:numId w:val="1"/>
        </w:numPr>
        <w:jc w:val="both"/>
        <w:rPr>
          <w:sz w:val="32"/>
          <w:lang w:val="en-US"/>
        </w:rPr>
      </w:pPr>
      <w:r w:rsidRPr="003F630E">
        <w:rPr>
          <w:sz w:val="32"/>
          <w:lang w:val="en-US"/>
        </w:rPr>
        <w:t>They can have a bottle of water but no food in the exam room.</w:t>
      </w:r>
    </w:p>
    <w:p w:rsidR="003F630E" w:rsidRPr="003F630E" w:rsidRDefault="003F630E" w:rsidP="003F630E">
      <w:pPr>
        <w:pStyle w:val="ListParagraph"/>
        <w:numPr>
          <w:ilvl w:val="0"/>
          <w:numId w:val="1"/>
        </w:numPr>
        <w:jc w:val="both"/>
        <w:rPr>
          <w:sz w:val="32"/>
          <w:lang w:val="en-US"/>
        </w:rPr>
      </w:pPr>
      <w:r w:rsidRPr="003F630E">
        <w:rPr>
          <w:sz w:val="32"/>
          <w:lang w:val="en-US"/>
        </w:rPr>
        <w:t>Tissue paper is allowed provided that they have nothing written on them.</w:t>
      </w:r>
    </w:p>
    <w:p w:rsidR="00EB11B9" w:rsidRDefault="003F630E" w:rsidP="00EB11B9">
      <w:pPr>
        <w:pStyle w:val="ListParagraph"/>
        <w:numPr>
          <w:ilvl w:val="0"/>
          <w:numId w:val="1"/>
        </w:numPr>
        <w:jc w:val="both"/>
        <w:rPr>
          <w:sz w:val="32"/>
          <w:lang w:val="en-US"/>
        </w:rPr>
      </w:pPr>
      <w:r w:rsidRPr="003F630E">
        <w:rPr>
          <w:sz w:val="32"/>
          <w:lang w:val="en-US"/>
        </w:rPr>
        <w:t>All electronic devices will be collected.</w:t>
      </w:r>
      <w:r w:rsidR="00EB11B9">
        <w:rPr>
          <w:sz w:val="32"/>
          <w:lang w:val="en-US"/>
        </w:rPr>
        <w:t xml:space="preserve"> If you are caught with a second electronic device on you, you will be asked to sign an incident report form, which will lead to disciplinary investigation. </w:t>
      </w:r>
    </w:p>
    <w:p w:rsidR="00EB11B9" w:rsidRPr="00EB11B9" w:rsidRDefault="00EB11B9" w:rsidP="00EB11B9">
      <w:pPr>
        <w:pStyle w:val="ListParagraph"/>
        <w:numPr>
          <w:ilvl w:val="0"/>
          <w:numId w:val="1"/>
        </w:numPr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If any of your electronic devices that are collected is on, you will be asked to sign an incident report form, which will lead to disciplinary investigation. </w:t>
      </w:r>
    </w:p>
    <w:p w:rsidR="00EB11B9" w:rsidRDefault="00EB11B9" w:rsidP="003F630E">
      <w:pPr>
        <w:pStyle w:val="ListParagraph"/>
        <w:numPr>
          <w:ilvl w:val="0"/>
          <w:numId w:val="1"/>
        </w:numPr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If the invigilator warns you once during the exam, you have to sign an incident report form when you are asked to do so. This will lead to disciplinary investigation. </w:t>
      </w:r>
    </w:p>
    <w:p w:rsidR="00B51A4A" w:rsidRPr="00EB11B9" w:rsidRDefault="00B51A4A" w:rsidP="00B51A4A">
      <w:pPr>
        <w:pStyle w:val="ListParagraph"/>
        <w:numPr>
          <w:ilvl w:val="0"/>
          <w:numId w:val="1"/>
        </w:numPr>
        <w:jc w:val="both"/>
        <w:rPr>
          <w:sz w:val="32"/>
          <w:lang w:val="en-US"/>
        </w:rPr>
      </w:pPr>
      <w:r>
        <w:rPr>
          <w:sz w:val="32"/>
          <w:lang w:val="en-US"/>
        </w:rPr>
        <w:t xml:space="preserve">Students cannot go to the toilet unless there is an emergency. If you are sick, please let your invigilator know in advance. </w:t>
      </w:r>
    </w:p>
    <w:p w:rsidR="00EB11B9" w:rsidRDefault="00EB11B9" w:rsidP="00EB11B9">
      <w:pPr>
        <w:pStyle w:val="ListParagraph"/>
        <w:numPr>
          <w:ilvl w:val="0"/>
          <w:numId w:val="1"/>
        </w:numPr>
        <w:jc w:val="both"/>
        <w:rPr>
          <w:sz w:val="32"/>
          <w:lang w:val="en-US"/>
        </w:rPr>
      </w:pPr>
      <w:r w:rsidRPr="003F630E">
        <w:rPr>
          <w:sz w:val="32"/>
          <w:lang w:val="en-US"/>
        </w:rPr>
        <w:t xml:space="preserve">Latecomers will not be allowed to the exam room. </w:t>
      </w:r>
    </w:p>
    <w:p w:rsidR="00027021" w:rsidRDefault="00027021" w:rsidP="00027021">
      <w:pPr>
        <w:pStyle w:val="ListParagraph"/>
        <w:jc w:val="both"/>
        <w:rPr>
          <w:sz w:val="32"/>
          <w:lang w:val="en-US"/>
        </w:rPr>
      </w:pPr>
    </w:p>
    <w:p w:rsidR="00027021" w:rsidRPr="00027021" w:rsidRDefault="00027021" w:rsidP="00027021">
      <w:pPr>
        <w:pStyle w:val="ListParagraph"/>
        <w:jc w:val="center"/>
        <w:rPr>
          <w:b/>
          <w:sz w:val="32"/>
          <w:lang w:val="en-US"/>
        </w:rPr>
      </w:pPr>
      <w:bookmarkStart w:id="0" w:name="_GoBack"/>
      <w:bookmarkEnd w:id="0"/>
    </w:p>
    <w:sectPr w:rsidR="00027021" w:rsidRPr="00027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24C09"/>
    <w:multiLevelType w:val="hybridMultilevel"/>
    <w:tmpl w:val="5D8ACC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0E"/>
    <w:rsid w:val="00027021"/>
    <w:rsid w:val="003F630E"/>
    <w:rsid w:val="00855630"/>
    <w:rsid w:val="008C4B93"/>
    <w:rsid w:val="00B51A4A"/>
    <w:rsid w:val="00EB11B9"/>
    <w:rsid w:val="00F6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2019-01-03T09:47:00Z</dcterms:created>
  <dcterms:modified xsi:type="dcterms:W3CDTF">2019-01-10T13:39:00Z</dcterms:modified>
</cp:coreProperties>
</file>